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C6" w:rsidRPr="003F0AAC" w:rsidRDefault="00637FC6" w:rsidP="00637FC6">
      <w:pPr>
        <w:tabs>
          <w:tab w:val="left" w:pos="1134"/>
        </w:tabs>
        <w:spacing w:after="0" w:line="240" w:lineRule="auto"/>
        <w:ind w:left="5103" w:right="-144"/>
        <w:rPr>
          <w:sz w:val="24"/>
          <w:lang w:val="en-US"/>
        </w:rPr>
      </w:pPr>
      <w:r w:rsidRPr="003F0AAC">
        <w:rPr>
          <w:sz w:val="24"/>
          <w:lang w:val="en-US"/>
        </w:rPr>
        <w:t xml:space="preserve">LAMPIRAN </w:t>
      </w:r>
      <w:r>
        <w:rPr>
          <w:sz w:val="24"/>
          <w:lang w:val="en-US"/>
        </w:rPr>
        <w:t>V</w:t>
      </w:r>
      <w:r w:rsidR="00356EBC">
        <w:rPr>
          <w:sz w:val="24"/>
          <w:lang w:val="en-US"/>
        </w:rPr>
        <w:t>I</w:t>
      </w:r>
      <w:r w:rsidRPr="003F0AAC">
        <w:rPr>
          <w:sz w:val="24"/>
          <w:lang w:val="en-US"/>
        </w:rPr>
        <w:t xml:space="preserve"> PERATURAN MENTERI PERHUBUNGAN</w:t>
      </w:r>
    </w:p>
    <w:p w:rsidR="00637FC6" w:rsidRPr="003F0AAC" w:rsidRDefault="00637FC6" w:rsidP="00637FC6">
      <w:pPr>
        <w:tabs>
          <w:tab w:val="left" w:pos="1134"/>
        </w:tabs>
        <w:spacing w:after="0" w:line="240" w:lineRule="auto"/>
        <w:ind w:left="5103"/>
        <w:rPr>
          <w:sz w:val="24"/>
          <w:lang w:val="en-US"/>
        </w:rPr>
      </w:pPr>
      <w:r w:rsidRPr="003F0AAC">
        <w:rPr>
          <w:sz w:val="24"/>
          <w:lang w:val="en-US"/>
        </w:rPr>
        <w:t>NOMOR</w:t>
      </w:r>
      <w:r w:rsidRPr="003F0AAC">
        <w:rPr>
          <w:sz w:val="24"/>
          <w:lang w:val="en-US"/>
        </w:rPr>
        <w:tab/>
        <w:t>:</w:t>
      </w:r>
    </w:p>
    <w:p w:rsidR="00637FC6" w:rsidRPr="003F0AAC" w:rsidRDefault="00637FC6" w:rsidP="00637FC6">
      <w:pPr>
        <w:tabs>
          <w:tab w:val="left" w:pos="1134"/>
        </w:tabs>
        <w:spacing w:after="0" w:line="240" w:lineRule="auto"/>
        <w:ind w:left="5103"/>
        <w:rPr>
          <w:sz w:val="24"/>
          <w:lang w:val="en-US"/>
        </w:rPr>
      </w:pPr>
      <w:r w:rsidRPr="003F0AAC">
        <w:rPr>
          <w:sz w:val="24"/>
          <w:lang w:val="en-US"/>
        </w:rPr>
        <w:t>TANGGAL</w:t>
      </w:r>
      <w:r w:rsidRPr="003F0AAC">
        <w:rPr>
          <w:sz w:val="24"/>
          <w:lang w:val="en-US"/>
        </w:rPr>
        <w:tab/>
        <w:t>:</w:t>
      </w:r>
    </w:p>
    <w:p w:rsidR="00637FC6" w:rsidRDefault="00384709" w:rsidP="00637FC6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7.85pt;margin-top:9.1pt;width:252pt;height:.05pt;z-index:251661312" o:connectortype="straight"/>
        </w:pict>
      </w:r>
      <w:r w:rsidR="00637FC6">
        <w:rPr>
          <w:lang w:val="en-US"/>
        </w:rPr>
        <w:tab/>
      </w:r>
    </w:p>
    <w:p w:rsidR="00637FC6" w:rsidRDefault="00637FC6" w:rsidP="00637FC6">
      <w:pPr>
        <w:tabs>
          <w:tab w:val="left" w:pos="2835"/>
        </w:tabs>
        <w:spacing w:after="0" w:line="240" w:lineRule="auto"/>
        <w:rPr>
          <w:lang w:val="en-US"/>
        </w:rPr>
      </w:pPr>
    </w:p>
    <w:p w:rsidR="00637FC6" w:rsidRDefault="00637FC6" w:rsidP="00637F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F0AAC">
        <w:rPr>
          <w:rFonts w:ascii="Arial" w:hAnsi="Arial" w:cs="Arial"/>
          <w:b/>
          <w:sz w:val="24"/>
          <w:szCs w:val="24"/>
          <w:lang w:val="en-US"/>
        </w:rPr>
        <w:t xml:space="preserve">FORMAT </w:t>
      </w:r>
      <w:r>
        <w:rPr>
          <w:rFonts w:ascii="Arial" w:hAnsi="Arial" w:cs="Arial"/>
          <w:b/>
          <w:sz w:val="24"/>
          <w:szCs w:val="24"/>
          <w:lang w:val="en-US"/>
        </w:rPr>
        <w:t>SURAT KEPUTUSAN PPID TENTANG PENOLAKAN PERMOHONAN INFORMASI</w:t>
      </w:r>
      <w:r w:rsidRPr="003F0AA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637FC6" w:rsidRDefault="00637FC6" w:rsidP="00637FC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n-US"/>
        </w:rPr>
      </w:pPr>
      <w:r w:rsidRPr="003F0AAC">
        <w:rPr>
          <w:rFonts w:ascii="Arial" w:hAnsi="Arial" w:cs="Arial"/>
          <w:b/>
          <w:sz w:val="24"/>
          <w:szCs w:val="24"/>
          <w:lang w:val="en-US"/>
        </w:rPr>
        <w:t>(RANGKAP DUA</w:t>
      </w:r>
      <w:r>
        <w:rPr>
          <w:rFonts w:ascii="Arial" w:hAnsi="Arial" w:cs="Arial"/>
          <w:b/>
          <w:sz w:val="32"/>
          <w:szCs w:val="28"/>
          <w:lang w:val="en-US"/>
        </w:rPr>
        <w:t>)</w:t>
      </w:r>
    </w:p>
    <w:p w:rsidR="00637FC6" w:rsidRDefault="00384709" w:rsidP="00637FC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n-US"/>
        </w:rPr>
      </w:pPr>
      <w:r>
        <w:rPr>
          <w:noProof/>
          <w:lang w:val="en-US"/>
        </w:rPr>
        <w:pict>
          <v:rect id="_x0000_s1026" style="position:absolute;left:0;text-align:left;margin-left:-16.75pt;margin-top:5.9pt;width:544.2pt;height:661.35pt;z-index:251660288" filled="f"/>
        </w:pict>
      </w:r>
    </w:p>
    <w:p w:rsidR="00661350" w:rsidRPr="00381DB4" w:rsidRDefault="00235CD5" w:rsidP="00661350">
      <w:pPr>
        <w:tabs>
          <w:tab w:val="left" w:pos="2127"/>
        </w:tabs>
        <w:spacing w:after="0" w:line="240" w:lineRule="auto"/>
        <w:ind w:firstLine="2127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3758" cy="1173842"/>
            <wp:effectExtent l="19050" t="0" r="0" b="0"/>
            <wp:wrapNone/>
            <wp:docPr id="1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293" cy="1178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661350" w:rsidRPr="00381DB4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10EBD18C" wp14:editId="41D2A4DA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19050" t="0" r="0" b="0"/>
            <wp:wrapNone/>
            <wp:docPr id="2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350" w:rsidRPr="00381DB4">
        <w:rPr>
          <w:rFonts w:ascii="Arial" w:hAnsi="Arial" w:cs="Arial"/>
          <w:sz w:val="32"/>
          <w:szCs w:val="28"/>
        </w:rPr>
        <w:t>KEMENTERIAN PERHUBUNGAN</w:t>
      </w:r>
    </w:p>
    <w:p w:rsidR="00661350" w:rsidRPr="00381DB4" w:rsidRDefault="00661350" w:rsidP="00661350">
      <w:pPr>
        <w:tabs>
          <w:tab w:val="left" w:pos="2127"/>
        </w:tabs>
        <w:spacing w:after="0" w:line="240" w:lineRule="auto"/>
        <w:ind w:firstLine="2127"/>
        <w:jc w:val="center"/>
        <w:rPr>
          <w:rFonts w:ascii="Arial" w:hAnsi="Arial" w:cs="Arial"/>
          <w:sz w:val="28"/>
          <w:szCs w:val="28"/>
          <w:lang w:val="en-US"/>
        </w:rPr>
      </w:pPr>
      <w:r w:rsidRPr="00381DB4">
        <w:rPr>
          <w:rFonts w:ascii="Arial" w:hAnsi="Arial" w:cs="Arial"/>
          <w:sz w:val="28"/>
          <w:szCs w:val="28"/>
          <w:lang w:val="en-US"/>
        </w:rPr>
        <w:t>DIREKTORAT JENDERAL PERHUBUNGAN UDARA</w:t>
      </w:r>
    </w:p>
    <w:p w:rsidR="00661350" w:rsidRPr="003F0AAC" w:rsidRDefault="00661350" w:rsidP="00661350">
      <w:pPr>
        <w:tabs>
          <w:tab w:val="left" w:pos="2127"/>
        </w:tabs>
        <w:spacing w:after="0" w:line="240" w:lineRule="auto"/>
        <w:ind w:firstLine="2127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KANTOR OTORITAS BADARA WILAYAH IV</w:t>
      </w:r>
    </w:p>
    <w:p w:rsidR="00661350" w:rsidRPr="00A94E1E" w:rsidRDefault="00661350" w:rsidP="00661350">
      <w:pPr>
        <w:tabs>
          <w:tab w:val="left" w:pos="770"/>
          <w:tab w:val="left" w:pos="2835"/>
        </w:tabs>
        <w:spacing w:after="0" w:line="240" w:lineRule="auto"/>
        <w:rPr>
          <w:rFonts w:ascii="Calibri" w:hAnsi="Calibri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ab/>
      </w:r>
    </w:p>
    <w:p w:rsidR="00661350" w:rsidRPr="00381DB4" w:rsidRDefault="00661350" w:rsidP="00661350">
      <w:pPr>
        <w:tabs>
          <w:tab w:val="left" w:pos="2127"/>
        </w:tabs>
        <w:spacing w:after="0" w:line="240" w:lineRule="auto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b/>
          <w:sz w:val="28"/>
          <w:szCs w:val="28"/>
        </w:rPr>
        <w:tab/>
      </w:r>
      <w:proofErr w:type="spellStart"/>
      <w:r>
        <w:rPr>
          <w:rFonts w:ascii="Calibri" w:hAnsi="Calibri" w:cs="Arial"/>
          <w:sz w:val="24"/>
          <w:szCs w:val="24"/>
          <w:lang w:val="en-US"/>
        </w:rPr>
        <w:t>Alamat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="Calibri" w:hAnsi="Calibri" w:cs="Arial"/>
          <w:sz w:val="24"/>
          <w:szCs w:val="24"/>
          <w:lang w:val="en-US"/>
        </w:rPr>
        <w:t>:Jl</w:t>
      </w:r>
      <w:proofErr w:type="gramEnd"/>
      <w:r>
        <w:rPr>
          <w:rFonts w:ascii="Calibri" w:hAnsi="Calibri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Arial"/>
          <w:sz w:val="24"/>
          <w:szCs w:val="24"/>
          <w:lang w:val="en-US"/>
        </w:rPr>
        <w:t>Juanda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 xml:space="preserve"> No. 1 </w:t>
      </w:r>
      <w:proofErr w:type="spellStart"/>
      <w:r>
        <w:rPr>
          <w:rFonts w:ascii="Calibri" w:hAnsi="Calibri" w:cs="Arial"/>
          <w:sz w:val="24"/>
          <w:szCs w:val="24"/>
          <w:lang w:val="en-US"/>
        </w:rPr>
        <w:t>Tuban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en-US"/>
        </w:rPr>
        <w:t>Kuta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en-US"/>
        </w:rPr>
        <w:t>Badung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ab/>
        <w:t xml:space="preserve">   </w:t>
      </w:r>
      <w:r w:rsidRPr="00381DB4">
        <w:rPr>
          <w:rFonts w:ascii="Calibri" w:hAnsi="Calibri" w:cs="Arial"/>
          <w:sz w:val="20"/>
          <w:szCs w:val="20"/>
        </w:rPr>
        <w:t>TELP/FAX</w:t>
      </w:r>
      <w:r w:rsidRPr="00381DB4">
        <w:rPr>
          <w:rFonts w:ascii="Calibri" w:hAnsi="Calibri" w:cs="Arial"/>
          <w:sz w:val="20"/>
          <w:szCs w:val="20"/>
          <w:lang w:val="en-US"/>
        </w:rPr>
        <w:t xml:space="preserve"> 0361-9351710 / 9355345</w:t>
      </w:r>
    </w:p>
    <w:p w:rsidR="00661350" w:rsidRPr="00381DB4" w:rsidRDefault="00661350" w:rsidP="00661350">
      <w:pPr>
        <w:tabs>
          <w:tab w:val="left" w:pos="2127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lang w:val="en-US"/>
        </w:rPr>
        <w:t>Website</w:t>
      </w:r>
      <w:r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  <w:lang w:val="en-US"/>
        </w:rPr>
        <w:t>www.otoritasbandara.info</w:t>
      </w:r>
      <w:r>
        <w:tab/>
      </w:r>
      <w:r>
        <w:rPr>
          <w:lang w:val="en-US"/>
        </w:rPr>
        <w:t xml:space="preserve">                 EMAIL</w:t>
      </w:r>
      <w:r>
        <w:rPr>
          <w:lang w:val="en-US"/>
        </w:rPr>
        <w:tab/>
      </w:r>
      <w:r>
        <w:t xml:space="preserve">: </w:t>
      </w:r>
      <w:r>
        <w:rPr>
          <w:lang w:val="en-US"/>
        </w:rPr>
        <w:t xml:space="preserve"> bali@otoritasbandara.info</w:t>
      </w:r>
    </w:p>
    <w:p w:rsidR="00235CD5" w:rsidRDefault="00235CD5" w:rsidP="00661350">
      <w:pPr>
        <w:tabs>
          <w:tab w:val="left" w:pos="2835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B3485B" w:rsidRDefault="00B3485B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:rsidR="00235CD5" w:rsidRDefault="006A4830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SURAT KEPUTUSAN PPID TENTANG PENOLAKAN PERMOHONAN</w:t>
      </w:r>
    </w:p>
    <w:p w:rsidR="00235CD5" w:rsidRDefault="00235CD5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No. Pendaftaran:</w:t>
      </w:r>
    </w:p>
    <w:p w:rsidR="00235CD5" w:rsidRDefault="00235CD5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235CD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Nama</w:t>
      </w:r>
      <w:r>
        <w:rPr>
          <w:rFonts w:ascii="Calibri" w:hAnsi="Calibri" w:cs="Arial"/>
          <w:sz w:val="24"/>
          <w:szCs w:val="24"/>
        </w:rPr>
        <w:tab/>
        <w:t>:</w:t>
      </w:r>
      <w:r>
        <w:rPr>
          <w:rFonts w:ascii="Calibri" w:hAnsi="Calibri" w:cs="Arial"/>
          <w:sz w:val="24"/>
          <w:szCs w:val="24"/>
        </w:rPr>
        <w:tab/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Alamat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Pekerjaan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NPWP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Nomor telpon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E-mail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Rincian Informasi yang dibutuhkan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DD4C85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PPID Memutuskan bahwa Informasi yang dimohon adalah</w:t>
      </w:r>
    </w:p>
    <w:p w:rsidR="006A4830" w:rsidRP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4786"/>
      </w:tblGrid>
      <w:tr w:rsidR="006A4830" w:rsidTr="006A4830">
        <w:tc>
          <w:tcPr>
            <w:tcW w:w="4786" w:type="dxa"/>
          </w:tcPr>
          <w:p w:rsidR="006A4830" w:rsidRDefault="006A4830" w:rsidP="006A4830">
            <w:pPr>
              <w:tabs>
                <w:tab w:val="left" w:pos="3402"/>
                <w:tab w:val="left" w:pos="3544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INFORMASI DIKECUALIKAN</w:t>
            </w:r>
          </w:p>
        </w:tc>
      </w:tr>
    </w:tbl>
    <w:p w:rsidR="00DD4C85" w:rsidRPr="006A4830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p w:rsidR="00B3485B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Pengecualian Informasi berdasarkan pada alasan:</w:t>
      </w:r>
      <w:r w:rsidR="00637FC6">
        <w:rPr>
          <w:rFonts w:ascii="Calibri" w:hAnsi="Calibri" w:cs="Arial"/>
          <w:sz w:val="24"/>
          <w:szCs w:val="24"/>
          <w:lang w:val="en-US"/>
        </w:rPr>
        <w:t xml:space="preserve"> </w:t>
      </w:r>
      <w:r w:rsidR="00637FC6">
        <w:rPr>
          <w:rFonts w:ascii="Calibri" w:hAnsi="Calibri" w:cs="Arial"/>
          <w:sz w:val="24"/>
          <w:szCs w:val="24"/>
        </w:rPr>
        <w:sym w:font="Wingdings" w:char="F06F"/>
      </w:r>
      <w:r>
        <w:rPr>
          <w:rFonts w:ascii="Calibri" w:hAnsi="Calibri" w:cs="Arial"/>
          <w:sz w:val="24"/>
          <w:szCs w:val="24"/>
        </w:rPr>
        <w:t xml:space="preserve">   Pasal 17..... UU KIP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      </w:t>
      </w:r>
      <w:r w:rsidR="00637FC6">
        <w:rPr>
          <w:rFonts w:ascii="Calibri" w:hAnsi="Calibri" w:cs="Arial"/>
          <w:sz w:val="24"/>
          <w:szCs w:val="24"/>
        </w:rPr>
        <w:sym w:font="Wingdings" w:char="F06F"/>
      </w:r>
      <w:r w:rsidR="00637FC6"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Pasal..........</w:t>
      </w:r>
      <w:r w:rsidR="00637FC6">
        <w:rPr>
          <w:rFonts w:ascii="Calibri" w:hAnsi="Calibri" w:cs="Arial"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sz w:val="24"/>
          <w:szCs w:val="24"/>
        </w:rPr>
        <w:t>Undang-Undang............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Bahwa berdasarkan pasal-pasal di atas, membuka informais tersebut dapat menimbulkan konsekuensi sebagai berikut: .........................................................................................................................................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Dengan demikian menyatakan bahwa:</w:t>
      </w:r>
    </w:p>
    <w:p w:rsidR="006A4830" w:rsidRP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tbl>
      <w:tblPr>
        <w:tblStyle w:val="TableGrid"/>
        <w:tblW w:w="4820" w:type="dxa"/>
        <w:tblInd w:w="3085" w:type="dxa"/>
        <w:tblLook w:val="04A0" w:firstRow="1" w:lastRow="0" w:firstColumn="1" w:lastColumn="0" w:noHBand="0" w:noVBand="1"/>
      </w:tblPr>
      <w:tblGrid>
        <w:gridCol w:w="4820"/>
      </w:tblGrid>
      <w:tr w:rsidR="006A4830" w:rsidTr="006A4830">
        <w:tc>
          <w:tcPr>
            <w:tcW w:w="4820" w:type="dxa"/>
          </w:tcPr>
          <w:p w:rsidR="006A4830" w:rsidRDefault="006A4830" w:rsidP="006A4830">
            <w:pPr>
              <w:tabs>
                <w:tab w:val="left" w:pos="3402"/>
                <w:tab w:val="left" w:pos="3544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PERMOHONAN INFORMASI DITOLAK</w:t>
            </w:r>
          </w:p>
        </w:tc>
      </w:tr>
    </w:tbl>
    <w:p w:rsidR="006A4830" w:rsidRP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Jika Permohonan Informasi atas penolakan ini, maka Pemohon Informasi dapat mengajukan keberatan kepada Atasan PPID selambat-lambatnya 30 hari kerja sejak menerima Surat Keputusan Ini.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6A4830" w:rsidRPr="00661350" w:rsidRDefault="00661350" w:rsidP="006A4830">
      <w:pPr>
        <w:tabs>
          <w:tab w:val="left" w:pos="3402"/>
          <w:tab w:val="left" w:pos="3544"/>
        </w:tabs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</w:rPr>
        <w:t xml:space="preserve">Badung, </w:t>
      </w:r>
      <w:r>
        <w:rPr>
          <w:rFonts w:ascii="Calibri" w:hAnsi="Calibri" w:cs="Arial"/>
          <w:sz w:val="24"/>
          <w:szCs w:val="24"/>
          <w:lang w:val="en-US"/>
        </w:rPr>
        <w:t>……………………………………………</w:t>
      </w: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Pejabat Pengelola Informasi dan Dokumentasi</w:t>
      </w: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(PPID)</w:t>
      </w: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(.....................................)</w:t>
      </w:r>
      <w:bookmarkStart w:id="0" w:name="_GoBack"/>
      <w:bookmarkEnd w:id="0"/>
    </w:p>
    <w:sectPr w:rsidR="006A4830" w:rsidSect="00235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CD5"/>
    <w:rsid w:val="000D622B"/>
    <w:rsid w:val="001D1299"/>
    <w:rsid w:val="00235CD5"/>
    <w:rsid w:val="002469A9"/>
    <w:rsid w:val="00356EBC"/>
    <w:rsid w:val="00384709"/>
    <w:rsid w:val="00501873"/>
    <w:rsid w:val="00637FC6"/>
    <w:rsid w:val="00661350"/>
    <w:rsid w:val="00697173"/>
    <w:rsid w:val="006A4830"/>
    <w:rsid w:val="00B3485B"/>
    <w:rsid w:val="00C92869"/>
    <w:rsid w:val="00DB3973"/>
    <w:rsid w:val="00DD4C85"/>
    <w:rsid w:val="00F00FE0"/>
    <w:rsid w:val="00F15328"/>
    <w:rsid w:val="00F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286FD245"/>
  <w15:docId w15:val="{C868B0F6-AF62-4363-B534-30F47AEA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4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4261-B32D-4A31-B7FF-58A392CC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bali audax</cp:lastModifiedBy>
  <cp:revision>7</cp:revision>
  <dcterms:created xsi:type="dcterms:W3CDTF">2010-09-16T05:03:00Z</dcterms:created>
  <dcterms:modified xsi:type="dcterms:W3CDTF">2018-07-11T03:47:00Z</dcterms:modified>
</cp:coreProperties>
</file>